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23301" w14:textId="77777777" w:rsidR="00E34388" w:rsidRPr="00E34388" w:rsidRDefault="00E34388" w:rsidP="00E34388">
      <w:pPr>
        <w:spacing w:after="200" w:line="276" w:lineRule="auto"/>
        <w:rPr>
          <w:rFonts w:ascii="Calibri" w:eastAsia="Calibri" w:hAnsi="Calibri" w:cs="Times New Roman"/>
          <w:b/>
        </w:rPr>
      </w:pPr>
      <w:r w:rsidRPr="00E34388">
        <w:rPr>
          <w:rFonts w:ascii="Helvetica" w:eastAsia="Calibri" w:hAnsi="Helvetica" w:cs="Times New Roman"/>
          <w:b/>
        </w:rPr>
        <w:t>HAKEMUS EDUNVALVONNAN TUKEEN (YHDISTYS)</w:t>
      </w:r>
    </w:p>
    <w:tbl>
      <w:tblPr>
        <w:tblW w:w="9747" w:type="dxa"/>
        <w:tblInd w:w="-108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08"/>
        <w:gridCol w:w="9639"/>
      </w:tblGrid>
      <w:tr w:rsidR="00687C56" w:rsidRPr="00E34388" w14:paraId="6B04EE15" w14:textId="77777777" w:rsidTr="005B1F96">
        <w:trPr>
          <w:gridBefore w:val="1"/>
          <w:wBefore w:w="108" w:type="dxa"/>
          <w:trHeight w:val="519"/>
        </w:trPr>
        <w:tc>
          <w:tcPr>
            <w:tcW w:w="963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298B95F7" w14:textId="77777777" w:rsidR="00E34388" w:rsidRPr="00E34388" w:rsidRDefault="00E34388" w:rsidP="00687C56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 w:rsidRPr="00E34388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 xml:space="preserve">Tuen hakija ja tilinumero </w:t>
            </w:r>
          </w:p>
        </w:tc>
      </w:tr>
      <w:tr w:rsidR="00687C56" w:rsidRPr="00E34388" w14:paraId="28EF1796" w14:textId="77777777" w:rsidTr="005B1F96">
        <w:trPr>
          <w:gridBefore w:val="1"/>
          <w:wBefore w:w="108" w:type="dxa"/>
        </w:trPr>
        <w:tc>
          <w:tcPr>
            <w:tcW w:w="963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3DFEE"/>
          </w:tcPr>
          <w:p w14:paraId="372E952A" w14:textId="77777777" w:rsidR="00E34388" w:rsidRPr="00E34388" w:rsidRDefault="00E34388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 w:rsidRPr="00E34388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Tilaisuus/tapahtuma</w:t>
            </w:r>
          </w:p>
          <w:p w14:paraId="111D37B7" w14:textId="77777777" w:rsidR="00E34388" w:rsidRPr="00E34388" w:rsidRDefault="00E34388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</w:p>
        </w:tc>
      </w:tr>
      <w:tr w:rsidR="00687C56" w:rsidRPr="00E34388" w14:paraId="0F6D1144" w14:textId="77777777" w:rsidTr="005B1F96">
        <w:trPr>
          <w:gridBefore w:val="1"/>
          <w:wBefore w:w="108" w:type="dxa"/>
        </w:trPr>
        <w:tc>
          <w:tcPr>
            <w:tcW w:w="963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7768A07E" w14:textId="77777777" w:rsidR="00E34388" w:rsidRPr="00E34388" w:rsidRDefault="00E34388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 w:rsidRPr="00E34388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 xml:space="preserve">Aika ja paikka </w:t>
            </w:r>
          </w:p>
          <w:p w14:paraId="03E1FB29" w14:textId="77777777" w:rsidR="00E34388" w:rsidRPr="00E34388" w:rsidRDefault="00E34388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</w:p>
        </w:tc>
      </w:tr>
      <w:tr w:rsidR="00687C56" w:rsidRPr="00E34388" w14:paraId="0BB6F339" w14:textId="77777777" w:rsidTr="005B1F96">
        <w:trPr>
          <w:gridBefore w:val="1"/>
          <w:wBefore w:w="108" w:type="dxa"/>
        </w:trPr>
        <w:tc>
          <w:tcPr>
            <w:tcW w:w="963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3DFEE"/>
          </w:tcPr>
          <w:p w14:paraId="663C081C" w14:textId="77777777" w:rsidR="00E34388" w:rsidRPr="00E34388" w:rsidRDefault="00E34388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 w:rsidRPr="00E34388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Kohderyhmä</w:t>
            </w:r>
          </w:p>
          <w:p w14:paraId="28101308" w14:textId="77777777" w:rsidR="00E34388" w:rsidRPr="00E34388" w:rsidRDefault="00E34388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</w:p>
        </w:tc>
      </w:tr>
      <w:tr w:rsidR="00687C56" w:rsidRPr="00E34388" w14:paraId="428404E9" w14:textId="77777777" w:rsidTr="005B1F96">
        <w:trPr>
          <w:gridBefore w:val="1"/>
          <w:wBefore w:w="108" w:type="dxa"/>
        </w:trPr>
        <w:tc>
          <w:tcPr>
            <w:tcW w:w="963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049D98F8" w14:textId="25591244" w:rsidR="00E34388" w:rsidRPr="00E34388" w:rsidRDefault="00E34388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 w:rsidRPr="00E34388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Tavoite/tarkoitus</w:t>
            </w:r>
            <w:r w:rsidR="005B1F96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br/>
            </w:r>
          </w:p>
          <w:p w14:paraId="2D020B9B" w14:textId="77777777" w:rsidR="00E34388" w:rsidRPr="00E34388" w:rsidRDefault="00E34388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</w:p>
        </w:tc>
      </w:tr>
      <w:tr w:rsidR="00687C56" w:rsidRPr="00E34388" w14:paraId="40C20C7C" w14:textId="77777777" w:rsidTr="005B1F96">
        <w:trPr>
          <w:gridBefore w:val="1"/>
          <w:wBefore w:w="108" w:type="dxa"/>
        </w:trPr>
        <w:tc>
          <w:tcPr>
            <w:tcW w:w="963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3DFEE"/>
          </w:tcPr>
          <w:p w14:paraId="5DBD430C" w14:textId="77777777" w:rsidR="00E34388" w:rsidRPr="00E34388" w:rsidRDefault="00687C56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 w:rsidRPr="00687C56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 xml:space="preserve">Paikalla </w:t>
            </w:r>
            <w:r w:rsidRPr="00687C56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br/>
            </w:r>
          </w:p>
        </w:tc>
      </w:tr>
      <w:tr w:rsidR="00687C56" w:rsidRPr="00E34388" w14:paraId="2E3C629D" w14:textId="77777777" w:rsidTr="005B1F96">
        <w:trPr>
          <w:gridBefore w:val="1"/>
          <w:wBefore w:w="108" w:type="dxa"/>
        </w:trPr>
        <w:tc>
          <w:tcPr>
            <w:tcW w:w="963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bottom"/>
          </w:tcPr>
          <w:p w14:paraId="6F65C4D0" w14:textId="49719474" w:rsidR="00E34388" w:rsidRPr="00E34388" w:rsidRDefault="00E34388" w:rsidP="00687C56">
            <w:pPr>
              <w:spacing w:after="200" w:line="240" w:lineRule="auto"/>
              <w:outlineLvl w:val="0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 w:rsidRPr="00E34388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br/>
              <w:t>Yhteensä</w:t>
            </w:r>
            <w:r w:rsidR="005B1F96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 xml:space="preserve"> _______ </w:t>
            </w:r>
            <w:r w:rsidRPr="00E34388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henkilöä</w:t>
            </w:r>
          </w:p>
        </w:tc>
      </w:tr>
      <w:tr w:rsidR="00687C56" w:rsidRPr="00E34388" w14:paraId="63D2A1F0" w14:textId="77777777" w:rsidTr="005B1F96">
        <w:trPr>
          <w:gridBefore w:val="1"/>
          <w:wBefore w:w="108" w:type="dxa"/>
        </w:trPr>
        <w:tc>
          <w:tcPr>
            <w:tcW w:w="963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3DFEE"/>
          </w:tcPr>
          <w:p w14:paraId="5D9FEF09" w14:textId="651E724C" w:rsidR="00E34388" w:rsidRPr="00E34388" w:rsidRDefault="00E34388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 w:rsidRPr="00E34388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Kommentteja tilaisuuden/tapahtuman onnistumisesta</w:t>
            </w:r>
            <w:r w:rsidR="005B1F96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br/>
            </w:r>
          </w:p>
          <w:p w14:paraId="5BA2097B" w14:textId="77777777" w:rsidR="00E34388" w:rsidRPr="00687C56" w:rsidRDefault="00E34388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</w:p>
          <w:p w14:paraId="72528C05" w14:textId="77777777" w:rsidR="00687C56" w:rsidRPr="00E34388" w:rsidRDefault="00687C56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</w:p>
        </w:tc>
      </w:tr>
      <w:tr w:rsidR="00687C56" w:rsidRPr="00E34388" w14:paraId="3BDC2AE7" w14:textId="77777777" w:rsidTr="005B1F96">
        <w:trPr>
          <w:gridBefore w:val="1"/>
          <w:wBefore w:w="108" w:type="dxa"/>
        </w:trPr>
        <w:tc>
          <w:tcPr>
            <w:tcW w:w="963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bottom"/>
          </w:tcPr>
          <w:p w14:paraId="69D916D6" w14:textId="024985B6" w:rsidR="00E34388" w:rsidRDefault="00E34388" w:rsidP="00687C56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 w:rsidRPr="00E34388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br/>
            </w:r>
            <w:r w:rsidR="00136BE9" w:rsidRPr="00E34388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Toteutuneet kustannukse</w:t>
            </w:r>
            <w:r w:rsidR="00136BE9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t_____________</w:t>
            </w:r>
            <w:r w:rsidR="00136BE9" w:rsidRPr="00E34388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€</w:t>
            </w:r>
          </w:p>
          <w:p w14:paraId="229B536C" w14:textId="43DA02E1" w:rsidR="005B1F96" w:rsidRPr="00E34388" w:rsidRDefault="005B1F96" w:rsidP="00687C56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br/>
            </w:r>
            <w:r w:rsidRPr="00E34388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Haettavan tuen määrä</w:t>
            </w:r>
            <w:r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 xml:space="preserve"> _____________</w:t>
            </w:r>
            <w:r w:rsidRPr="00E34388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€</w:t>
            </w:r>
          </w:p>
        </w:tc>
      </w:tr>
      <w:tr w:rsidR="00687C56" w:rsidRPr="00E34388" w14:paraId="6966C855" w14:textId="77777777" w:rsidTr="005B1F96">
        <w:trPr>
          <w:gridBefore w:val="1"/>
          <w:wBefore w:w="108" w:type="dxa"/>
          <w:trHeight w:val="599"/>
        </w:trPr>
        <w:tc>
          <w:tcPr>
            <w:tcW w:w="963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3DFEE"/>
          </w:tcPr>
          <w:p w14:paraId="441A7304" w14:textId="02860D87" w:rsidR="005B1F96" w:rsidRDefault="005B1F96" w:rsidP="005B1F96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br/>
            </w:r>
            <w:r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br/>
            </w:r>
            <w:r w:rsidRPr="00E34388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_____________________________  ___.___._______         _____________________________________</w:t>
            </w:r>
          </w:p>
          <w:p w14:paraId="0866C380" w14:textId="694CB524" w:rsidR="00E34388" w:rsidRPr="00E34388" w:rsidRDefault="005B1F96" w:rsidP="005B1F96">
            <w:pPr>
              <w:spacing w:after="200" w:line="240" w:lineRule="auto"/>
              <w:ind w:right="-361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 xml:space="preserve">Paikka ja aika                                                                                 </w:t>
            </w:r>
            <w:r w:rsidRPr="00E34388"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Puheenjohtaja</w:t>
            </w:r>
          </w:p>
        </w:tc>
      </w:tr>
      <w:tr w:rsidR="00687C56" w:rsidRPr="00E34388" w14:paraId="5CAA5F71" w14:textId="77777777" w:rsidTr="005B1F96">
        <w:trPr>
          <w:gridBefore w:val="1"/>
          <w:wBefore w:w="108" w:type="dxa"/>
        </w:trPr>
        <w:tc>
          <w:tcPr>
            <w:tcW w:w="963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272065FB" w14:textId="5C13C545" w:rsidR="00136BE9" w:rsidRDefault="005B1F96" w:rsidP="00136BE9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t>Maksaja täyttää</w:t>
            </w:r>
            <w:r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  <w:br/>
            </w:r>
          </w:p>
          <w:p w14:paraId="77DC620C" w14:textId="57D5E762" w:rsidR="00E34388" w:rsidRPr="00E34388" w:rsidRDefault="00E34388" w:rsidP="00136BE9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</w:p>
        </w:tc>
      </w:tr>
      <w:tr w:rsidR="00687C56" w:rsidRPr="00E34388" w14:paraId="54FFF926" w14:textId="77777777" w:rsidTr="005B1F96">
        <w:trPr>
          <w:gridBefore w:val="1"/>
          <w:wBefore w:w="108" w:type="dxa"/>
          <w:trHeight w:val="1081"/>
        </w:trPr>
        <w:tc>
          <w:tcPr>
            <w:tcW w:w="963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3DFEE"/>
          </w:tcPr>
          <w:p w14:paraId="4EA61853" w14:textId="5FA06CB6" w:rsidR="00136BE9" w:rsidRPr="00E34388" w:rsidRDefault="005B1F96" w:rsidP="00E34388">
            <w:pPr>
              <w:spacing w:after="200" w:line="240" w:lineRule="auto"/>
              <w:rPr>
                <w:rFonts w:ascii="Calibri" w:eastAsia="Calibri" w:hAnsi="Calibri" w:cs="Times New Roman"/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br/>
            </w:r>
            <w:r w:rsidRPr="00687C56">
              <w:rPr>
                <w:b/>
                <w:bCs/>
                <w:color w:val="2F5496" w:themeColor="accent1" w:themeShade="BF"/>
              </w:rPr>
              <w:t>Hakemuksen perusteella maksetaan hakijalle ________€</w:t>
            </w:r>
          </w:p>
        </w:tc>
      </w:tr>
      <w:tr w:rsidR="00136BE9" w:rsidRPr="00687C56" w14:paraId="06C2BB66" w14:textId="77777777" w:rsidTr="00136BE9">
        <w:tc>
          <w:tcPr>
            <w:tcW w:w="9747" w:type="dxa"/>
            <w:gridSpan w:val="2"/>
            <w:tcBorders>
              <w:top w:val="nil"/>
              <w:bottom w:val="nil"/>
            </w:tcBorders>
          </w:tcPr>
          <w:p w14:paraId="07E8BDB7" w14:textId="77777777" w:rsidR="00136BE9" w:rsidRPr="00687C56" w:rsidRDefault="00136BE9" w:rsidP="00136BE9">
            <w:pPr>
              <w:spacing w:line="240" w:lineRule="auto"/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779BE815" w14:textId="77777777" w:rsidR="00E34388" w:rsidRDefault="00E34388"/>
    <w:p w14:paraId="33235807" w14:textId="77777777" w:rsidR="00687C56" w:rsidRDefault="00687C56" w:rsidP="00687C56">
      <w:pPr>
        <w:spacing w:line="240" w:lineRule="auto"/>
      </w:pPr>
      <w:r>
        <w:t>OHJEET EDUNVALVONTATUEN HAKEMISELLE (YHDISTYS)</w:t>
      </w:r>
    </w:p>
    <w:p w14:paraId="6DF4DBAF" w14:textId="77777777" w:rsidR="00687C56" w:rsidRDefault="00687C56" w:rsidP="00687C56">
      <w:pPr>
        <w:spacing w:line="240" w:lineRule="auto"/>
      </w:pPr>
    </w:p>
    <w:p w14:paraId="659CABED" w14:textId="77777777" w:rsidR="00687C56" w:rsidRPr="008E332E" w:rsidRDefault="00687C56" w:rsidP="00687C56">
      <w:pPr>
        <w:spacing w:line="240" w:lineRule="auto"/>
      </w:pPr>
      <w:r>
        <w:t xml:space="preserve">Tukea voivat hakea kaikki OAJ Pohjois-Pohjanmaan jäsenyhdistykset. Hakemus lähetetään mahdollisimman pian tilaisuuden tai tapahtuman jälkeen tositteineen alueyhdistyksen taloudenhoitajalle sähköisesti </w:t>
      </w:r>
      <w:r>
        <w:rPr>
          <w:i/>
        </w:rPr>
        <w:t>taloudenhoitaja(at)oajpohjoispohjanmaa.fi</w:t>
      </w:r>
      <w:r>
        <w:t xml:space="preserve">. </w:t>
      </w:r>
    </w:p>
    <w:p w14:paraId="467C9DE8" w14:textId="77777777" w:rsidR="00687C56" w:rsidRPr="00F96485" w:rsidRDefault="00687C56" w:rsidP="00687C56">
      <w:pPr>
        <w:spacing w:line="240" w:lineRule="auto"/>
      </w:pPr>
      <w:r>
        <w:t>Edunvalvontatuki on tarkoitettu mahdollistamaan yhdistyksen yhteydenpito ja vaikuttaminen työnantajaan esim. tapaamisten muodossa. Tuki ei ole tarkoitettu ns. normaaliin luottamusmiestoimintaan, eikä sitä voi käyttää alkoholiin eikä lahjoihin. Tuen enimmäismäärä/vuosi riippuu yhdistyksen jäsenmäärästä. Alueyhdistys korvaa toteutuneita kuluja kuitteja vastaan seuraavasti:</w:t>
      </w:r>
    </w:p>
    <w:p w14:paraId="35C29BF5" w14:textId="77777777" w:rsidR="00687C56" w:rsidRPr="003E46FF" w:rsidRDefault="00687C56" w:rsidP="00687C56">
      <w:pPr>
        <w:pStyle w:val="xdefault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E46F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Alle 100 jäsentä 300 euroa/vuosi</w:t>
      </w:r>
    </w:p>
    <w:p w14:paraId="05E5D535" w14:textId="77777777" w:rsidR="00687C56" w:rsidRPr="003E46FF" w:rsidRDefault="00687C56" w:rsidP="00687C56">
      <w:pPr>
        <w:pStyle w:val="xdefault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E46F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100-300 jäsentä 400 euroa/vuosi</w:t>
      </w:r>
    </w:p>
    <w:p w14:paraId="5D310581" w14:textId="77777777" w:rsidR="00687C56" w:rsidRPr="003E46FF" w:rsidRDefault="00687C56" w:rsidP="00687C56">
      <w:pPr>
        <w:pStyle w:val="xdefault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E46F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301-600 jäsentä 500 euroa/vuosi</w:t>
      </w:r>
    </w:p>
    <w:p w14:paraId="3CAD08FE" w14:textId="77777777" w:rsidR="00687C56" w:rsidRPr="003E46FF" w:rsidRDefault="00687C56" w:rsidP="00687C56">
      <w:pPr>
        <w:pStyle w:val="xdefault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3E46F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Yli 600 jäsentä 700 euroa/vuosi</w:t>
      </w:r>
    </w:p>
    <w:p w14:paraId="553EDE06" w14:textId="77777777" w:rsidR="00687C56" w:rsidRPr="003E46FF" w:rsidRDefault="00687C56" w:rsidP="00687C56">
      <w:pPr>
        <w:pStyle w:val="xdefault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D87FA4" w14:textId="77777777" w:rsidR="00687C56" w:rsidRDefault="00687C56" w:rsidP="00687C56">
      <w:pPr>
        <w:spacing w:line="240" w:lineRule="auto"/>
      </w:pPr>
      <w:r>
        <w:t>Hakija velvoitetaan tarvittaessa kertomaan tapahtumasta ja sen onnistumisesta alueyhdistyksen hallituksen kokouksessa tai alueellisessa koulutuksessa vinkiksi ja opiksi muille yhdistyksille.</w:t>
      </w:r>
    </w:p>
    <w:p w14:paraId="77A5B341" w14:textId="77777777" w:rsidR="00687C56" w:rsidRDefault="00687C56" w:rsidP="00687C56">
      <w:pPr>
        <w:spacing w:line="240" w:lineRule="auto"/>
      </w:pPr>
      <w:r>
        <w:t>Tuen myöntämisestä päättää alueyhdistyksen puheenjohtaja. Päätökseen tyytymätön voi osoittaa oikaisupyynnön alueyhdistyksen hallitukselle alueyhdistyksen sihteerin kautta.</w:t>
      </w:r>
    </w:p>
    <w:p w14:paraId="2ADACE68" w14:textId="77777777" w:rsidR="00E34388" w:rsidRPr="00E34388" w:rsidRDefault="00E34388" w:rsidP="00E34388"/>
    <w:p w14:paraId="272D471F" w14:textId="77777777" w:rsidR="00E34388" w:rsidRPr="00E34388" w:rsidRDefault="00E34388" w:rsidP="00E34388"/>
    <w:p w14:paraId="0F0E33DA" w14:textId="77777777" w:rsidR="00E34388" w:rsidRPr="00E34388" w:rsidRDefault="00E34388" w:rsidP="00E34388"/>
    <w:p w14:paraId="2EE7DF87" w14:textId="77777777" w:rsidR="00E34388" w:rsidRPr="00E34388" w:rsidRDefault="00E34388" w:rsidP="00E34388"/>
    <w:p w14:paraId="107713C4" w14:textId="77777777" w:rsidR="00E34388" w:rsidRPr="00E34388" w:rsidRDefault="00E34388" w:rsidP="00E34388"/>
    <w:p w14:paraId="433DF1E3" w14:textId="77777777" w:rsidR="00E34388" w:rsidRPr="00E34388" w:rsidRDefault="00E34388" w:rsidP="00E34388"/>
    <w:p w14:paraId="3A756755" w14:textId="77777777" w:rsidR="00E34388" w:rsidRPr="00E34388" w:rsidRDefault="00E34388" w:rsidP="00E34388"/>
    <w:p w14:paraId="450A07DD" w14:textId="77777777" w:rsidR="00E34388" w:rsidRDefault="00E34388" w:rsidP="00E34388"/>
    <w:p w14:paraId="2CDC76EA" w14:textId="77777777" w:rsidR="00E34388" w:rsidRPr="00E34388" w:rsidRDefault="00E34388" w:rsidP="00E34388">
      <w:pPr>
        <w:ind w:firstLine="1304"/>
      </w:pPr>
    </w:p>
    <w:sectPr w:rsidR="00E34388" w:rsidRPr="00E34388" w:rsidSect="00136BE9">
      <w:headerReference w:type="default" r:id="rId6"/>
      <w:pgSz w:w="11906" w:h="16838"/>
      <w:pgMar w:top="284" w:right="1134" w:bottom="28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A2CE9" w14:textId="77777777" w:rsidR="002678C4" w:rsidRDefault="002678C4" w:rsidP="00E34388">
      <w:pPr>
        <w:spacing w:after="0" w:line="240" w:lineRule="auto"/>
      </w:pPr>
      <w:r>
        <w:separator/>
      </w:r>
    </w:p>
  </w:endnote>
  <w:endnote w:type="continuationSeparator" w:id="0">
    <w:p w14:paraId="0FD23B4D" w14:textId="77777777" w:rsidR="002678C4" w:rsidRDefault="002678C4" w:rsidP="00E3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BF98A" w14:textId="77777777" w:rsidR="002678C4" w:rsidRDefault="002678C4" w:rsidP="00E34388">
      <w:pPr>
        <w:spacing w:after="0" w:line="240" w:lineRule="auto"/>
      </w:pPr>
      <w:r>
        <w:separator/>
      </w:r>
    </w:p>
  </w:footnote>
  <w:footnote w:type="continuationSeparator" w:id="0">
    <w:p w14:paraId="04DE32CA" w14:textId="77777777" w:rsidR="002678C4" w:rsidRDefault="002678C4" w:rsidP="00E34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1DD8A" w14:textId="77777777" w:rsidR="00E34388" w:rsidRDefault="00E34388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C7FF8C" wp14:editId="67A386C2">
          <wp:simplePos x="0" y="0"/>
          <wp:positionH relativeFrom="margin">
            <wp:posOffset>-300990</wp:posOffset>
          </wp:positionH>
          <wp:positionV relativeFrom="margin">
            <wp:posOffset>-1179830</wp:posOffset>
          </wp:positionV>
          <wp:extent cx="3708000" cy="658800"/>
          <wp:effectExtent l="0" t="0" r="6985" b="8255"/>
          <wp:wrapNone/>
          <wp:docPr id="41" name="Kuv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AJ-Pohjois-Pohjanmaa-CMYK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0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BCB120" w14:textId="77777777" w:rsidR="00E34388" w:rsidRDefault="00E34388">
    <w:pPr>
      <w:pStyle w:val="Yltunniste"/>
    </w:pPr>
  </w:p>
  <w:p w14:paraId="5AE40917" w14:textId="77777777" w:rsidR="00E34388" w:rsidRDefault="00E34388" w:rsidP="00E34388">
    <w:pPr>
      <w:spacing w:after="0" w:line="240" w:lineRule="auto"/>
    </w:pPr>
  </w:p>
  <w:p w14:paraId="793DA9D8" w14:textId="77777777" w:rsidR="00E34388" w:rsidRDefault="00E34388" w:rsidP="00E34388">
    <w:pPr>
      <w:spacing w:after="0" w:line="240" w:lineRule="auto"/>
    </w:pPr>
  </w:p>
  <w:p w14:paraId="4DA9B24A" w14:textId="77777777" w:rsidR="00E34388" w:rsidRDefault="00E34388" w:rsidP="00E34388">
    <w:pPr>
      <w:spacing w:after="0" w:line="240" w:lineRule="auto"/>
    </w:pPr>
    <w:r>
      <w:t>Asemakatu 22 A, 90100 Oulu</w:t>
    </w:r>
  </w:p>
  <w:p w14:paraId="02298D3D" w14:textId="77777777" w:rsidR="00E34388" w:rsidRDefault="00E34388" w:rsidP="00E34388">
    <w:pPr>
      <w:spacing w:after="0" w:line="240" w:lineRule="auto"/>
    </w:pPr>
    <w:r>
      <w:t>puh. 050 4686 939</w:t>
    </w:r>
  </w:p>
  <w:p w14:paraId="0F1C1429" w14:textId="77777777" w:rsidR="00E34388" w:rsidRPr="00E34388" w:rsidRDefault="00E34388" w:rsidP="00E34388">
    <w:pPr>
      <w:spacing w:after="0" w:line="240" w:lineRule="auto"/>
      <w:rPr>
        <w:rStyle w:val="Hyperlinkki"/>
      </w:rPr>
    </w:pPr>
    <w:r>
      <w:fldChar w:fldCharType="begin"/>
    </w:r>
    <w:r>
      <w:instrText xml:space="preserve"> HYPERLINK "https://www.oajpohjoispohjanmaa.fi/" </w:instrText>
    </w:r>
    <w:r>
      <w:fldChar w:fldCharType="separate"/>
    </w:r>
    <w:r w:rsidRPr="00E34388">
      <w:rPr>
        <w:rStyle w:val="Hyperlinkki"/>
      </w:rPr>
      <w:t xml:space="preserve">oajpohjoispohjanmaa.fi  </w:t>
    </w:r>
  </w:p>
  <w:p w14:paraId="433E28D0" w14:textId="77777777" w:rsidR="00E34388" w:rsidRDefault="00E34388">
    <w:pPr>
      <w:pStyle w:val="Yltunniste"/>
    </w:pP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88"/>
    <w:rsid w:val="00136BE9"/>
    <w:rsid w:val="001E4B1E"/>
    <w:rsid w:val="002678C4"/>
    <w:rsid w:val="002E0B2B"/>
    <w:rsid w:val="004A4689"/>
    <w:rsid w:val="005B1F96"/>
    <w:rsid w:val="00687C56"/>
    <w:rsid w:val="00E34388"/>
    <w:rsid w:val="00F2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2D371"/>
  <w15:chartTrackingRefBased/>
  <w15:docId w15:val="{E7CBF2AA-5227-4C93-B1C5-32685C94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3438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34388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E343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34388"/>
  </w:style>
  <w:style w:type="paragraph" w:styleId="Alatunniste">
    <w:name w:val="footer"/>
    <w:basedOn w:val="Normaali"/>
    <w:link w:val="AlatunnisteChar"/>
    <w:uiPriority w:val="99"/>
    <w:unhideWhenUsed/>
    <w:rsid w:val="00E343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34388"/>
  </w:style>
  <w:style w:type="paragraph" w:customStyle="1" w:styleId="xdefault">
    <w:name w:val="x_default"/>
    <w:basedOn w:val="Normaali"/>
    <w:rsid w:val="0068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193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Pyky</dc:creator>
  <cp:keywords/>
  <dc:description/>
  <cp:lastModifiedBy>Päivi Pyky</cp:lastModifiedBy>
  <cp:revision>3</cp:revision>
  <dcterms:created xsi:type="dcterms:W3CDTF">2020-05-07T06:18:00Z</dcterms:created>
  <dcterms:modified xsi:type="dcterms:W3CDTF">2020-05-11T06:23:00Z</dcterms:modified>
</cp:coreProperties>
</file>